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47534" w14:textId="74039BDD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r w:rsidRPr="009F0908">
        <w:rPr>
          <w:rFonts w:ascii="Times New Roman" w:hAnsi="Times New Roman" w:cs="Times New Roman"/>
          <w:b/>
          <w:bCs/>
        </w:rPr>
        <w:t>На выставке MAP Russia 2026 подвели итоги 25-летнего развития мясной отрасли России</w:t>
      </w:r>
    </w:p>
    <w:p w14:paraId="62012A4C" w14:textId="77777777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C0A0B7" w14:textId="5C5CAB20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С 19 по 21 мая 2026 года в московском «Тимирязев Центре» прошли 25-я Международная выставка «Мясная промышленность. Куриный Король. Индустрия холода для АПК / MAP Russia» и организованный в ее рамках Саммит «Аграрная политика России: безопасность и качество продукции». Они стали главной дискуссионной площадкой для лидеров агробизнеса, представителей Минсельхоза России, Россельхознадзора, отраслевых союзов, ученых, практикующих ветеринарных врачей и ведущих экспертов отрасли. </w:t>
      </w:r>
    </w:p>
    <w:p w14:paraId="12DE9CB7" w14:textId="77777777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7C748D" w14:textId="2DA76B76" w:rsidR="0005657C" w:rsidRPr="009F0908" w:rsidRDefault="002B7359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F0908">
        <w:rPr>
          <w:rFonts w:ascii="Times New Roman" w:hAnsi="Times New Roman" w:cs="Times New Roman"/>
          <w:b/>
          <w:bCs/>
        </w:rPr>
        <w:t xml:space="preserve">Идеальный выбор – </w:t>
      </w:r>
      <w:r w:rsidR="00C81312" w:rsidRPr="009F0908">
        <w:rPr>
          <w:rFonts w:ascii="Times New Roman" w:hAnsi="Times New Roman" w:cs="Times New Roman"/>
          <w:b/>
          <w:bCs/>
        </w:rPr>
        <w:t>продукция из Дагестана</w:t>
      </w:r>
    </w:p>
    <w:p w14:paraId="35E27708" w14:textId="1453C77F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Выставка </w:t>
      </w:r>
      <w:r w:rsidRPr="009F0908">
        <w:rPr>
          <w:rFonts w:ascii="Times New Roman" w:hAnsi="Times New Roman" w:cs="Times New Roman"/>
          <w:lang w:val="en-US"/>
        </w:rPr>
        <w:t>MAP</w:t>
      </w:r>
      <w:r w:rsidRPr="009F0908">
        <w:rPr>
          <w:rFonts w:ascii="Times New Roman" w:hAnsi="Times New Roman" w:cs="Times New Roman"/>
        </w:rPr>
        <w:t xml:space="preserve"> </w:t>
      </w:r>
      <w:r w:rsidRPr="009F0908">
        <w:rPr>
          <w:rFonts w:ascii="Times New Roman" w:hAnsi="Times New Roman" w:cs="Times New Roman"/>
          <w:lang w:val="en-US"/>
        </w:rPr>
        <w:t>Russia</w:t>
      </w:r>
      <w:r w:rsidR="00C81312" w:rsidRPr="009F0908">
        <w:rPr>
          <w:rFonts w:ascii="Times New Roman" w:hAnsi="Times New Roman" w:cs="Times New Roman"/>
        </w:rPr>
        <w:t>, организованная компанией «</w:t>
      </w:r>
      <w:proofErr w:type="spellStart"/>
      <w:r w:rsidR="00C81312" w:rsidRPr="009F0908">
        <w:rPr>
          <w:rFonts w:ascii="Times New Roman" w:hAnsi="Times New Roman" w:cs="Times New Roman"/>
        </w:rPr>
        <w:t>Асти</w:t>
      </w:r>
      <w:proofErr w:type="spellEnd"/>
      <w:r w:rsidR="00C81312" w:rsidRPr="009F0908">
        <w:rPr>
          <w:rFonts w:ascii="Times New Roman" w:hAnsi="Times New Roman" w:cs="Times New Roman"/>
        </w:rPr>
        <w:t xml:space="preserve"> Групп»</w:t>
      </w:r>
      <w:r w:rsidR="002B7359" w:rsidRPr="009F0908">
        <w:rPr>
          <w:rFonts w:ascii="Times New Roman" w:hAnsi="Times New Roman" w:cs="Times New Roman"/>
        </w:rPr>
        <w:t xml:space="preserve"> </w:t>
      </w:r>
      <w:r w:rsidR="002B7359" w:rsidRPr="009F0908">
        <w:rPr>
          <w:rFonts w:ascii="Times New Roman" w:hAnsi="Times New Roman" w:cs="Times New Roman"/>
          <w:bCs/>
        </w:rPr>
        <w:t xml:space="preserve">– </w:t>
      </w:r>
      <w:r w:rsidRPr="009F0908">
        <w:rPr>
          <w:rFonts w:ascii="Times New Roman" w:hAnsi="Times New Roman" w:cs="Times New Roman"/>
        </w:rPr>
        <w:t>уникальное мероприятие, полностью сконцентрированное на всех этапах производства продукции из животного белка.</w:t>
      </w:r>
      <w:r w:rsidR="00C81312" w:rsidRPr="009F0908">
        <w:rPr>
          <w:rFonts w:ascii="Times New Roman" w:hAnsi="Times New Roman" w:cs="Times New Roman"/>
        </w:rPr>
        <w:t xml:space="preserve"> </w:t>
      </w:r>
      <w:r w:rsidRPr="009F0908">
        <w:rPr>
          <w:rFonts w:ascii="Times New Roman" w:hAnsi="Times New Roman" w:cs="Times New Roman"/>
        </w:rPr>
        <w:t>Впервые проведенная в 2001 году, она ежегодно собирает сотни участников из России и других стран, а также тысячи гостей</w:t>
      </w:r>
      <w:r w:rsidR="00C81312" w:rsidRPr="009F0908">
        <w:rPr>
          <w:rFonts w:ascii="Times New Roman" w:hAnsi="Times New Roman" w:cs="Times New Roman"/>
        </w:rPr>
        <w:t>.</w:t>
      </w:r>
    </w:p>
    <w:p w14:paraId="0A3E4C97" w14:textId="4553CBF5" w:rsidR="0005657C" w:rsidRPr="009F0908" w:rsidRDefault="00C81312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>В этом гожу ее в</w:t>
      </w:r>
      <w:r w:rsidR="0005657C" w:rsidRPr="009F0908">
        <w:rPr>
          <w:rFonts w:ascii="Times New Roman" w:hAnsi="Times New Roman" w:cs="Times New Roman"/>
        </w:rPr>
        <w:t>ажнейшим событием</w:t>
      </w:r>
      <w:r w:rsidRPr="009F0908">
        <w:rPr>
          <w:rFonts w:ascii="Times New Roman" w:hAnsi="Times New Roman" w:cs="Times New Roman"/>
        </w:rPr>
        <w:t xml:space="preserve"> </w:t>
      </w:r>
      <w:r w:rsidR="0005657C" w:rsidRPr="009F0908">
        <w:rPr>
          <w:rFonts w:ascii="Times New Roman" w:hAnsi="Times New Roman" w:cs="Times New Roman"/>
        </w:rPr>
        <w:t>стала народная дегустация продукции российских производителей мяса и яйца и последующее награждение победителя знаком «Идеальный выбор». По итогам голосования,</w:t>
      </w:r>
      <w:r w:rsidRPr="009F0908">
        <w:rPr>
          <w:rFonts w:ascii="Times New Roman" w:hAnsi="Times New Roman" w:cs="Times New Roman"/>
        </w:rPr>
        <w:t xml:space="preserve"> им стало </w:t>
      </w:r>
      <w:r w:rsidR="00BA1871" w:rsidRPr="009F0908">
        <w:rPr>
          <w:rFonts w:ascii="Times New Roman" w:hAnsi="Times New Roman" w:cs="Times New Roman"/>
        </w:rPr>
        <w:t>ООО «</w:t>
      </w:r>
      <w:r w:rsidR="002B7359" w:rsidRPr="009F0908">
        <w:rPr>
          <w:rFonts w:ascii="Times New Roman" w:hAnsi="Times New Roman" w:cs="Times New Roman"/>
        </w:rPr>
        <w:t xml:space="preserve">Батыр-Бройлер» </w:t>
      </w:r>
      <w:r w:rsidR="002B7359" w:rsidRPr="009F0908">
        <w:rPr>
          <w:rFonts w:ascii="Times New Roman" w:hAnsi="Times New Roman" w:cs="Times New Roman"/>
          <w:bCs/>
        </w:rPr>
        <w:t xml:space="preserve">– </w:t>
      </w:r>
      <w:r w:rsidR="00BA1871" w:rsidRPr="009F0908">
        <w:rPr>
          <w:rFonts w:ascii="Times New Roman" w:hAnsi="Times New Roman" w:cs="Times New Roman"/>
        </w:rPr>
        <w:t>од</w:t>
      </w:r>
      <w:r w:rsidRPr="009F0908">
        <w:rPr>
          <w:rFonts w:ascii="Times New Roman" w:hAnsi="Times New Roman" w:cs="Times New Roman"/>
        </w:rPr>
        <w:t>но</w:t>
      </w:r>
      <w:r w:rsidR="00BA1871" w:rsidRPr="009F0908">
        <w:rPr>
          <w:rFonts w:ascii="Times New Roman" w:hAnsi="Times New Roman" w:cs="Times New Roman"/>
        </w:rPr>
        <w:t xml:space="preserve"> из крупнейших птицеводческих предприятий</w:t>
      </w:r>
      <w:r w:rsidRPr="009F0908">
        <w:rPr>
          <w:rFonts w:ascii="Times New Roman" w:hAnsi="Times New Roman" w:cs="Times New Roman"/>
        </w:rPr>
        <w:t xml:space="preserve"> полного цикла в</w:t>
      </w:r>
      <w:r w:rsidR="00BA1871" w:rsidRPr="009F0908">
        <w:rPr>
          <w:rFonts w:ascii="Times New Roman" w:hAnsi="Times New Roman" w:cs="Times New Roman"/>
        </w:rPr>
        <w:t xml:space="preserve"> Республики Дагестан. </w:t>
      </w:r>
    </w:p>
    <w:p w14:paraId="130CFCFF" w14:textId="2DC84CBD" w:rsidR="0005657C" w:rsidRPr="009F0908" w:rsidRDefault="00BA1871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Награды удостоились семь продуктов компании, представленные на рынке под собственной торговой маркой «Славный край»: </w:t>
      </w:r>
      <w:r w:rsidR="0005657C" w:rsidRPr="009F0908">
        <w:rPr>
          <w:rFonts w:ascii="Times New Roman" w:hAnsi="Times New Roman" w:cs="Times New Roman"/>
        </w:rPr>
        <w:t xml:space="preserve">пельмени «Джуниор» </w:t>
      </w:r>
      <w:r w:rsidRPr="009F0908">
        <w:rPr>
          <w:rFonts w:ascii="Times New Roman" w:hAnsi="Times New Roman" w:cs="Times New Roman"/>
        </w:rPr>
        <w:t>(х</w:t>
      </w:r>
      <w:r w:rsidR="0005657C" w:rsidRPr="009F0908">
        <w:rPr>
          <w:rFonts w:ascii="Times New Roman" w:hAnsi="Times New Roman" w:cs="Times New Roman"/>
        </w:rPr>
        <w:t>аляль</w:t>
      </w:r>
      <w:r w:rsidRPr="009F0908">
        <w:rPr>
          <w:rFonts w:ascii="Times New Roman" w:hAnsi="Times New Roman" w:cs="Times New Roman"/>
        </w:rPr>
        <w:t>)</w:t>
      </w:r>
      <w:r w:rsidR="0005657C" w:rsidRPr="009F0908">
        <w:rPr>
          <w:rFonts w:ascii="Times New Roman" w:hAnsi="Times New Roman" w:cs="Times New Roman"/>
        </w:rPr>
        <w:t>, колбаса сырокопч</w:t>
      </w:r>
      <w:r w:rsidRPr="009F0908">
        <w:rPr>
          <w:rFonts w:ascii="Times New Roman" w:hAnsi="Times New Roman" w:cs="Times New Roman"/>
        </w:rPr>
        <w:t>е</w:t>
      </w:r>
      <w:r w:rsidR="0005657C" w:rsidRPr="009F0908">
        <w:rPr>
          <w:rFonts w:ascii="Times New Roman" w:hAnsi="Times New Roman" w:cs="Times New Roman"/>
        </w:rPr>
        <w:t>ная «</w:t>
      </w:r>
      <w:proofErr w:type="spellStart"/>
      <w:r w:rsidR="0005657C" w:rsidRPr="009F0908">
        <w:rPr>
          <w:rFonts w:ascii="Times New Roman" w:hAnsi="Times New Roman" w:cs="Times New Roman"/>
        </w:rPr>
        <w:t>Пеперони</w:t>
      </w:r>
      <w:proofErr w:type="spellEnd"/>
      <w:r w:rsidR="0005657C" w:rsidRPr="009F0908">
        <w:rPr>
          <w:rFonts w:ascii="Times New Roman" w:hAnsi="Times New Roman" w:cs="Times New Roman"/>
        </w:rPr>
        <w:t xml:space="preserve">» для пиццы, </w:t>
      </w:r>
      <w:proofErr w:type="spellStart"/>
      <w:r w:rsidR="0005657C" w:rsidRPr="009F0908">
        <w:rPr>
          <w:rFonts w:ascii="Times New Roman" w:hAnsi="Times New Roman" w:cs="Times New Roman"/>
        </w:rPr>
        <w:t>стрипсы</w:t>
      </w:r>
      <w:proofErr w:type="spellEnd"/>
      <w:r w:rsidR="0005657C" w:rsidRPr="009F0908">
        <w:rPr>
          <w:rFonts w:ascii="Times New Roman" w:hAnsi="Times New Roman" w:cs="Times New Roman"/>
        </w:rPr>
        <w:t xml:space="preserve"> куриные в хрустящей панировке «Классика» </w:t>
      </w:r>
      <w:r w:rsidRPr="009F0908">
        <w:rPr>
          <w:rFonts w:ascii="Times New Roman" w:hAnsi="Times New Roman" w:cs="Times New Roman"/>
        </w:rPr>
        <w:t>(х</w:t>
      </w:r>
      <w:r w:rsidR="0005657C" w:rsidRPr="009F0908">
        <w:rPr>
          <w:rFonts w:ascii="Times New Roman" w:hAnsi="Times New Roman" w:cs="Times New Roman"/>
        </w:rPr>
        <w:t>аляль</w:t>
      </w:r>
      <w:r w:rsidRPr="009F0908">
        <w:rPr>
          <w:rFonts w:ascii="Times New Roman" w:hAnsi="Times New Roman" w:cs="Times New Roman"/>
        </w:rPr>
        <w:t>)</w:t>
      </w:r>
      <w:r w:rsidR="0005657C" w:rsidRPr="009F0908">
        <w:rPr>
          <w:rFonts w:ascii="Times New Roman" w:hAnsi="Times New Roman" w:cs="Times New Roman"/>
        </w:rPr>
        <w:t>, колбаса полукопч</w:t>
      </w:r>
      <w:r w:rsidRPr="009F0908">
        <w:rPr>
          <w:rFonts w:ascii="Times New Roman" w:hAnsi="Times New Roman" w:cs="Times New Roman"/>
        </w:rPr>
        <w:t>е</w:t>
      </w:r>
      <w:r w:rsidR="0005657C" w:rsidRPr="009F0908">
        <w:rPr>
          <w:rFonts w:ascii="Times New Roman" w:hAnsi="Times New Roman" w:cs="Times New Roman"/>
        </w:rPr>
        <w:t xml:space="preserve">ная «Кавказская» </w:t>
      </w:r>
      <w:r w:rsidRPr="009F0908">
        <w:rPr>
          <w:rFonts w:ascii="Times New Roman" w:hAnsi="Times New Roman" w:cs="Times New Roman"/>
        </w:rPr>
        <w:t>(х</w:t>
      </w:r>
      <w:r w:rsidR="0005657C" w:rsidRPr="009F0908">
        <w:rPr>
          <w:rFonts w:ascii="Times New Roman" w:hAnsi="Times New Roman" w:cs="Times New Roman"/>
        </w:rPr>
        <w:t>аляль</w:t>
      </w:r>
      <w:r w:rsidRPr="009F0908">
        <w:rPr>
          <w:rFonts w:ascii="Times New Roman" w:hAnsi="Times New Roman" w:cs="Times New Roman"/>
        </w:rPr>
        <w:t>)</w:t>
      </w:r>
      <w:r w:rsidR="0005657C" w:rsidRPr="009F0908">
        <w:rPr>
          <w:rFonts w:ascii="Times New Roman" w:hAnsi="Times New Roman" w:cs="Times New Roman"/>
        </w:rPr>
        <w:t>, колбаса вар</w:t>
      </w:r>
      <w:r w:rsidRPr="009F0908">
        <w:rPr>
          <w:rFonts w:ascii="Times New Roman" w:hAnsi="Times New Roman" w:cs="Times New Roman"/>
        </w:rPr>
        <w:t>е</w:t>
      </w:r>
      <w:r w:rsidR="0005657C" w:rsidRPr="009F0908">
        <w:rPr>
          <w:rFonts w:ascii="Times New Roman" w:hAnsi="Times New Roman" w:cs="Times New Roman"/>
        </w:rPr>
        <w:t>ная премиум «</w:t>
      </w:r>
      <w:proofErr w:type="spellStart"/>
      <w:r w:rsidR="0005657C" w:rsidRPr="009F0908">
        <w:rPr>
          <w:rFonts w:ascii="Times New Roman" w:hAnsi="Times New Roman" w:cs="Times New Roman"/>
        </w:rPr>
        <w:t>Мортаделла</w:t>
      </w:r>
      <w:proofErr w:type="spellEnd"/>
      <w:r w:rsidR="0005657C" w:rsidRPr="009F0908">
        <w:rPr>
          <w:rFonts w:ascii="Times New Roman" w:hAnsi="Times New Roman" w:cs="Times New Roman"/>
        </w:rPr>
        <w:t xml:space="preserve">» </w:t>
      </w:r>
      <w:r w:rsidRPr="009F0908">
        <w:rPr>
          <w:rFonts w:ascii="Times New Roman" w:hAnsi="Times New Roman" w:cs="Times New Roman"/>
        </w:rPr>
        <w:t>(</w:t>
      </w:r>
      <w:proofErr w:type="spellStart"/>
      <w:r w:rsidRPr="009F0908">
        <w:rPr>
          <w:rFonts w:ascii="Times New Roman" w:hAnsi="Times New Roman" w:cs="Times New Roman"/>
        </w:rPr>
        <w:t>х</w:t>
      </w:r>
      <w:r w:rsidR="0005657C" w:rsidRPr="009F0908">
        <w:rPr>
          <w:rFonts w:ascii="Times New Roman" w:hAnsi="Times New Roman" w:cs="Times New Roman"/>
        </w:rPr>
        <w:t>аляль</w:t>
      </w:r>
      <w:proofErr w:type="spellEnd"/>
      <w:r w:rsidRPr="009F0908">
        <w:rPr>
          <w:rFonts w:ascii="Times New Roman" w:hAnsi="Times New Roman" w:cs="Times New Roman"/>
        </w:rPr>
        <w:t>) и</w:t>
      </w:r>
      <w:r w:rsidR="0005657C" w:rsidRPr="009F0908">
        <w:rPr>
          <w:rFonts w:ascii="Times New Roman" w:hAnsi="Times New Roman" w:cs="Times New Roman"/>
        </w:rPr>
        <w:t xml:space="preserve"> рулет куриный копч</w:t>
      </w:r>
      <w:r w:rsidRPr="009F0908">
        <w:rPr>
          <w:rFonts w:ascii="Times New Roman" w:hAnsi="Times New Roman" w:cs="Times New Roman"/>
        </w:rPr>
        <w:t>е</w:t>
      </w:r>
      <w:r w:rsidR="0005657C" w:rsidRPr="009F0908">
        <w:rPr>
          <w:rFonts w:ascii="Times New Roman" w:hAnsi="Times New Roman" w:cs="Times New Roman"/>
        </w:rPr>
        <w:t xml:space="preserve">но-вареный </w:t>
      </w:r>
      <w:r w:rsidRPr="009F0908">
        <w:rPr>
          <w:rFonts w:ascii="Times New Roman" w:hAnsi="Times New Roman" w:cs="Times New Roman"/>
        </w:rPr>
        <w:t>«</w:t>
      </w:r>
      <w:r w:rsidR="0005657C" w:rsidRPr="009F0908">
        <w:rPr>
          <w:rFonts w:ascii="Times New Roman" w:hAnsi="Times New Roman" w:cs="Times New Roman"/>
        </w:rPr>
        <w:t>Классический</w:t>
      </w:r>
      <w:r w:rsidRPr="009F0908">
        <w:rPr>
          <w:rFonts w:ascii="Times New Roman" w:hAnsi="Times New Roman" w:cs="Times New Roman"/>
        </w:rPr>
        <w:t>» (х</w:t>
      </w:r>
      <w:r w:rsidR="0005657C" w:rsidRPr="009F0908">
        <w:rPr>
          <w:rFonts w:ascii="Times New Roman" w:hAnsi="Times New Roman" w:cs="Times New Roman"/>
        </w:rPr>
        <w:t>аляль</w:t>
      </w:r>
      <w:r w:rsidRPr="009F0908">
        <w:rPr>
          <w:rFonts w:ascii="Times New Roman" w:hAnsi="Times New Roman" w:cs="Times New Roman"/>
        </w:rPr>
        <w:t>)</w:t>
      </w:r>
      <w:r w:rsidR="0005657C" w:rsidRPr="009F0908">
        <w:rPr>
          <w:rFonts w:ascii="Times New Roman" w:hAnsi="Times New Roman" w:cs="Times New Roman"/>
        </w:rPr>
        <w:t>. Бренд представлен в Дагестане, Чеченской Республике, Ингушетии, Москве и Московской области</w:t>
      </w:r>
      <w:r w:rsidR="003414D0" w:rsidRPr="009F0908">
        <w:rPr>
          <w:rFonts w:ascii="Times New Roman" w:hAnsi="Times New Roman" w:cs="Times New Roman"/>
        </w:rPr>
        <w:t>. С</w:t>
      </w:r>
      <w:r w:rsidR="0005657C" w:rsidRPr="009F0908">
        <w:rPr>
          <w:rFonts w:ascii="Times New Roman" w:hAnsi="Times New Roman" w:cs="Times New Roman"/>
        </w:rPr>
        <w:t>еть фирменных магазинов насчитывает 11 точек.</w:t>
      </w:r>
      <w:r w:rsidR="003414D0" w:rsidRPr="009F0908">
        <w:rPr>
          <w:rFonts w:ascii="Times New Roman" w:hAnsi="Times New Roman" w:cs="Times New Roman"/>
        </w:rPr>
        <w:t xml:space="preserve"> Вся продукция создается по стандарту «Халяль» и ориентирована на принципы здорового питания. </w:t>
      </w:r>
    </w:p>
    <w:p w14:paraId="41FEE220" w14:textId="77777777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D270814" w14:textId="52850ADB" w:rsidR="0005657C" w:rsidRPr="009F0908" w:rsidRDefault="00C81312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F0908">
        <w:rPr>
          <w:rFonts w:ascii="Times New Roman" w:hAnsi="Times New Roman" w:cs="Times New Roman"/>
          <w:b/>
          <w:bCs/>
        </w:rPr>
        <w:t xml:space="preserve">Большинство участников </w:t>
      </w:r>
      <w:r w:rsidR="002B7359" w:rsidRPr="009F0908">
        <w:rPr>
          <w:rFonts w:ascii="Times New Roman" w:hAnsi="Times New Roman" w:cs="Times New Roman"/>
          <w:b/>
          <w:bCs/>
        </w:rPr>
        <w:t>–</w:t>
      </w:r>
      <w:r w:rsidRPr="009F0908">
        <w:rPr>
          <w:rFonts w:ascii="Times New Roman" w:hAnsi="Times New Roman" w:cs="Times New Roman"/>
          <w:b/>
          <w:bCs/>
        </w:rPr>
        <w:t xml:space="preserve"> иностранные партнеры</w:t>
      </w:r>
    </w:p>
    <w:p w14:paraId="76BF06B1" w14:textId="24ED44F8" w:rsidR="003414D0" w:rsidRPr="009F0908" w:rsidRDefault="003414D0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География выставки </w:t>
      </w:r>
      <w:r w:rsidRPr="009F0908">
        <w:rPr>
          <w:rFonts w:ascii="Times New Roman" w:hAnsi="Times New Roman" w:cs="Times New Roman"/>
          <w:lang w:val="en-US"/>
        </w:rPr>
        <w:t>MAP</w:t>
      </w:r>
      <w:r w:rsidRPr="009F0908">
        <w:rPr>
          <w:rFonts w:ascii="Times New Roman" w:hAnsi="Times New Roman" w:cs="Times New Roman"/>
        </w:rPr>
        <w:t xml:space="preserve"> </w:t>
      </w:r>
      <w:r w:rsidRPr="009F0908">
        <w:rPr>
          <w:rFonts w:ascii="Times New Roman" w:hAnsi="Times New Roman" w:cs="Times New Roman"/>
          <w:lang w:val="en-US"/>
        </w:rPr>
        <w:t>Russia</w:t>
      </w:r>
      <w:r w:rsidRPr="009F0908">
        <w:rPr>
          <w:rFonts w:ascii="Times New Roman" w:hAnsi="Times New Roman" w:cs="Times New Roman"/>
        </w:rPr>
        <w:t xml:space="preserve"> кардинально расширилась. В этом году доля зарубежных </w:t>
      </w:r>
      <w:r w:rsidR="00C81312" w:rsidRPr="009F0908">
        <w:rPr>
          <w:rFonts w:ascii="Times New Roman" w:hAnsi="Times New Roman" w:cs="Times New Roman"/>
        </w:rPr>
        <w:t>участников</w:t>
      </w:r>
      <w:r w:rsidRPr="009F0908">
        <w:rPr>
          <w:rFonts w:ascii="Times New Roman" w:hAnsi="Times New Roman" w:cs="Times New Roman"/>
        </w:rPr>
        <w:t xml:space="preserve"> составила 80%. При этом до 60% </w:t>
      </w:r>
      <w:r w:rsidR="00C81312" w:rsidRPr="009F0908">
        <w:rPr>
          <w:rFonts w:ascii="Times New Roman" w:hAnsi="Times New Roman" w:cs="Times New Roman"/>
        </w:rPr>
        <w:t>из них</w:t>
      </w:r>
      <w:r w:rsidRPr="009F0908">
        <w:rPr>
          <w:rFonts w:ascii="Times New Roman" w:hAnsi="Times New Roman" w:cs="Times New Roman"/>
        </w:rPr>
        <w:t xml:space="preserve"> впервые представили свои технологии на российском рынке. </w:t>
      </w:r>
      <w:r w:rsidR="00C81312" w:rsidRPr="009F0908">
        <w:rPr>
          <w:rFonts w:ascii="Times New Roman" w:hAnsi="Times New Roman" w:cs="Times New Roman"/>
        </w:rPr>
        <w:t xml:space="preserve">В выставке приняли участие </w:t>
      </w:r>
      <w:r w:rsidRPr="009F0908">
        <w:rPr>
          <w:rFonts w:ascii="Times New Roman" w:hAnsi="Times New Roman" w:cs="Times New Roman"/>
        </w:rPr>
        <w:t xml:space="preserve">поставщики оборудования, инновационных решений и кормовых баз из Бразилии, Индии, Китая, Турции, Малайзии и других стран. </w:t>
      </w:r>
    </w:p>
    <w:p w14:paraId="1A54D001" w14:textId="2D6FD555" w:rsidR="003414D0" w:rsidRPr="009F0908" w:rsidRDefault="003414D0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Одним из ярких новичков стал российский официальный дистрибьютер китайского производителя оборудования для обработки яиц ZENYER Egg </w:t>
      </w:r>
      <w:proofErr w:type="spellStart"/>
      <w:r w:rsidRPr="009F0908">
        <w:rPr>
          <w:rFonts w:ascii="Times New Roman" w:hAnsi="Times New Roman" w:cs="Times New Roman"/>
        </w:rPr>
        <w:t>Machinery</w:t>
      </w:r>
      <w:proofErr w:type="spellEnd"/>
      <w:r w:rsidRPr="009F0908">
        <w:rPr>
          <w:rFonts w:ascii="Times New Roman" w:hAnsi="Times New Roman" w:cs="Times New Roman"/>
        </w:rPr>
        <w:t> (</w:t>
      </w:r>
      <w:proofErr w:type="spellStart"/>
      <w:r w:rsidRPr="009F0908">
        <w:rPr>
          <w:rFonts w:ascii="Times New Roman" w:hAnsi="Times New Roman" w:cs="Times New Roman"/>
        </w:rPr>
        <w:t>Shenzhen</w:t>
      </w:r>
      <w:proofErr w:type="spellEnd"/>
      <w:r w:rsidRPr="009F0908">
        <w:rPr>
          <w:rFonts w:ascii="Times New Roman" w:hAnsi="Times New Roman" w:cs="Times New Roman"/>
        </w:rPr>
        <w:t xml:space="preserve"> </w:t>
      </w:r>
      <w:proofErr w:type="spellStart"/>
      <w:r w:rsidRPr="009F0908">
        <w:rPr>
          <w:rFonts w:ascii="Times New Roman" w:hAnsi="Times New Roman" w:cs="Times New Roman"/>
        </w:rPr>
        <w:t>Zenyer</w:t>
      </w:r>
      <w:proofErr w:type="spellEnd"/>
      <w:r w:rsidRPr="009F0908">
        <w:rPr>
          <w:rFonts w:ascii="Times New Roman" w:hAnsi="Times New Roman" w:cs="Times New Roman"/>
        </w:rPr>
        <w:t xml:space="preserve"> Egg </w:t>
      </w:r>
      <w:proofErr w:type="spellStart"/>
      <w:r w:rsidRPr="009F0908">
        <w:rPr>
          <w:rFonts w:ascii="Times New Roman" w:hAnsi="Times New Roman" w:cs="Times New Roman"/>
        </w:rPr>
        <w:t>Machinery</w:t>
      </w:r>
      <w:proofErr w:type="spellEnd"/>
      <w:r w:rsidRPr="009F0908">
        <w:rPr>
          <w:rFonts w:ascii="Times New Roman" w:hAnsi="Times New Roman" w:cs="Times New Roman"/>
        </w:rPr>
        <w:t xml:space="preserve"> </w:t>
      </w:r>
      <w:proofErr w:type="spellStart"/>
      <w:r w:rsidRPr="009F0908">
        <w:rPr>
          <w:rFonts w:ascii="Times New Roman" w:hAnsi="Times New Roman" w:cs="Times New Roman"/>
        </w:rPr>
        <w:t>Co</w:t>
      </w:r>
      <w:proofErr w:type="spellEnd"/>
      <w:r w:rsidRPr="009F0908">
        <w:rPr>
          <w:rFonts w:ascii="Times New Roman" w:hAnsi="Times New Roman" w:cs="Times New Roman"/>
        </w:rPr>
        <w:t xml:space="preserve">., Ltd.)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компания ZENYER Россия. Она представила технологические решения для </w:t>
      </w:r>
      <w:r w:rsidR="0005657C" w:rsidRPr="009F0908">
        <w:rPr>
          <w:rFonts w:ascii="Times New Roman" w:hAnsi="Times New Roman" w:cs="Times New Roman"/>
        </w:rPr>
        <w:t xml:space="preserve">автоматизации сортировки, мойки, </w:t>
      </w:r>
      <w:r w:rsidR="00C81312" w:rsidRPr="009F0908">
        <w:rPr>
          <w:rFonts w:ascii="Times New Roman" w:hAnsi="Times New Roman" w:cs="Times New Roman"/>
        </w:rPr>
        <w:t>упаковки</w:t>
      </w:r>
      <w:r w:rsidR="0005657C" w:rsidRPr="009F0908">
        <w:rPr>
          <w:rFonts w:ascii="Times New Roman" w:hAnsi="Times New Roman" w:cs="Times New Roman"/>
        </w:rPr>
        <w:t xml:space="preserve"> и маркировки </w:t>
      </w:r>
      <w:r w:rsidR="0099082C" w:rsidRPr="009F0908">
        <w:rPr>
          <w:rFonts w:ascii="Times New Roman" w:hAnsi="Times New Roman" w:cs="Times New Roman"/>
        </w:rPr>
        <w:t>яйца</w:t>
      </w:r>
      <w:r w:rsidR="0005657C" w:rsidRPr="009F0908">
        <w:rPr>
          <w:rFonts w:ascii="Times New Roman" w:hAnsi="Times New Roman" w:cs="Times New Roman"/>
        </w:rPr>
        <w:t>.</w:t>
      </w:r>
    </w:p>
    <w:p w14:paraId="52C1F3EF" w14:textId="56BC630F" w:rsidR="003414D0" w:rsidRPr="009F0908" w:rsidRDefault="0099082C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Также впервые на площадке появилась продукция бразильской компании BTA </w:t>
      </w:r>
      <w:proofErr w:type="spellStart"/>
      <w:r w:rsidRPr="009F0908">
        <w:rPr>
          <w:rFonts w:ascii="Times New Roman" w:hAnsi="Times New Roman" w:cs="Times New Roman"/>
        </w:rPr>
        <w:t>Additives</w:t>
      </w:r>
      <w:proofErr w:type="spellEnd"/>
      <w:r w:rsidRPr="009F0908">
        <w:rPr>
          <w:rFonts w:ascii="Times New Roman" w:hAnsi="Times New Roman" w:cs="Times New Roman"/>
        </w:rPr>
        <w:t xml:space="preserve">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</w:t>
      </w:r>
      <w:proofErr w:type="spellStart"/>
      <w:r w:rsidRPr="009F0908">
        <w:rPr>
          <w:rFonts w:ascii="Times New Roman" w:hAnsi="Times New Roman" w:cs="Times New Roman"/>
        </w:rPr>
        <w:t>Add</w:t>
      </w:r>
      <w:proofErr w:type="spellEnd"/>
      <w:r w:rsidRPr="009F0908">
        <w:rPr>
          <w:rFonts w:ascii="Times New Roman" w:hAnsi="Times New Roman" w:cs="Times New Roman"/>
        </w:rPr>
        <w:t xml:space="preserve"> Innovation, специализирующейся на кормах для животных. </w:t>
      </w:r>
    </w:p>
    <w:p w14:paraId="04AB0C4B" w14:textId="483AC3B5" w:rsidR="003414D0" w:rsidRPr="009F0908" w:rsidRDefault="0099082C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«Главная цель нашей выставки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показать максимальное количество инноваций для агробизнеса,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подчеркнула президент “</w:t>
      </w:r>
      <w:proofErr w:type="spellStart"/>
      <w:r w:rsidRPr="009F0908">
        <w:rPr>
          <w:rFonts w:ascii="Times New Roman" w:hAnsi="Times New Roman" w:cs="Times New Roman"/>
        </w:rPr>
        <w:t>Асти</w:t>
      </w:r>
      <w:proofErr w:type="spellEnd"/>
      <w:r w:rsidRPr="009F0908">
        <w:rPr>
          <w:rFonts w:ascii="Times New Roman" w:hAnsi="Times New Roman" w:cs="Times New Roman"/>
        </w:rPr>
        <w:t xml:space="preserve"> Групп” </w:t>
      </w:r>
      <w:proofErr w:type="spellStart"/>
      <w:r w:rsidRPr="009F0908">
        <w:rPr>
          <w:rFonts w:ascii="Times New Roman" w:hAnsi="Times New Roman" w:cs="Times New Roman"/>
        </w:rPr>
        <w:t>Наринэ</w:t>
      </w:r>
      <w:proofErr w:type="spellEnd"/>
      <w:r w:rsidRPr="009F0908">
        <w:rPr>
          <w:rFonts w:ascii="Times New Roman" w:hAnsi="Times New Roman" w:cs="Times New Roman"/>
        </w:rPr>
        <w:t xml:space="preserve"> </w:t>
      </w:r>
      <w:proofErr w:type="spellStart"/>
      <w:r w:rsidRPr="009F0908">
        <w:rPr>
          <w:rFonts w:ascii="Times New Roman" w:hAnsi="Times New Roman" w:cs="Times New Roman"/>
        </w:rPr>
        <w:t>Багманян</w:t>
      </w:r>
      <w:proofErr w:type="spellEnd"/>
      <w:r w:rsidRPr="009F0908">
        <w:rPr>
          <w:rFonts w:ascii="Times New Roman" w:hAnsi="Times New Roman" w:cs="Times New Roman"/>
        </w:rPr>
        <w:t xml:space="preserve">.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Всех наших зарубежных партнеров объединяет именно это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разработка и создание новых технологических решений для агропромышленной отрасли». </w:t>
      </w:r>
    </w:p>
    <w:p w14:paraId="19BF08B3" w14:textId="77777777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BD81FC" w14:textId="23385C2E" w:rsidR="0005657C" w:rsidRPr="009F0908" w:rsidRDefault="00C81312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  <w:b/>
          <w:bCs/>
          <w:lang w:val="en-US"/>
        </w:rPr>
        <w:lastRenderedPageBreak/>
        <w:t>Meat</w:t>
      </w:r>
      <w:r w:rsidRPr="009F0908">
        <w:rPr>
          <w:rFonts w:ascii="Times New Roman" w:hAnsi="Times New Roman" w:cs="Times New Roman"/>
          <w:b/>
          <w:bCs/>
        </w:rPr>
        <w:t xml:space="preserve"> </w:t>
      </w:r>
      <w:r w:rsidRPr="009F0908">
        <w:rPr>
          <w:rFonts w:ascii="Times New Roman" w:hAnsi="Times New Roman" w:cs="Times New Roman"/>
          <w:b/>
          <w:bCs/>
          <w:lang w:val="en-US"/>
        </w:rPr>
        <w:t>Battle</w:t>
      </w:r>
      <w:r w:rsidRPr="009F0908">
        <w:rPr>
          <w:rFonts w:ascii="Times New Roman" w:hAnsi="Times New Roman" w:cs="Times New Roman"/>
          <w:b/>
          <w:bCs/>
        </w:rPr>
        <w:t xml:space="preserve"> </w:t>
      </w:r>
      <w:r w:rsidR="002B7359" w:rsidRPr="009F0908">
        <w:rPr>
          <w:rFonts w:ascii="Times New Roman" w:hAnsi="Times New Roman" w:cs="Times New Roman"/>
          <w:b/>
          <w:bCs/>
        </w:rPr>
        <w:t xml:space="preserve">– </w:t>
      </w:r>
      <w:r w:rsidRPr="009F0908">
        <w:rPr>
          <w:rFonts w:ascii="Times New Roman" w:hAnsi="Times New Roman" w:cs="Times New Roman"/>
          <w:b/>
          <w:bCs/>
        </w:rPr>
        <w:t>уникальная возможность для производителей</w:t>
      </w:r>
    </w:p>
    <w:p w14:paraId="67E1C02C" w14:textId="563670EE" w:rsidR="007E49B0" w:rsidRPr="009F0908" w:rsidRDefault="007E49B0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Одним из уникальных форматов выставки стала </w:t>
      </w:r>
      <w:r w:rsidR="0005657C" w:rsidRPr="009F0908">
        <w:rPr>
          <w:rFonts w:ascii="Times New Roman" w:hAnsi="Times New Roman" w:cs="Times New Roman"/>
        </w:rPr>
        <w:t xml:space="preserve">Meat Battle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05657C" w:rsidRPr="009F0908">
        <w:rPr>
          <w:rFonts w:ascii="Times New Roman" w:hAnsi="Times New Roman" w:cs="Times New Roman"/>
        </w:rPr>
        <w:t xml:space="preserve"> интерактивная площадка, на которой шеф-повара лучших российских ресторанов готовили блюда из продукции</w:t>
      </w:r>
      <w:r w:rsidRPr="009F0908">
        <w:rPr>
          <w:rFonts w:ascii="Times New Roman" w:hAnsi="Times New Roman" w:cs="Times New Roman"/>
        </w:rPr>
        <w:t xml:space="preserve"> </w:t>
      </w:r>
      <w:r w:rsidR="00C81312" w:rsidRPr="009F0908">
        <w:rPr>
          <w:rFonts w:ascii="Times New Roman" w:hAnsi="Times New Roman" w:cs="Times New Roman"/>
        </w:rPr>
        <w:t xml:space="preserve">отечественных </w:t>
      </w:r>
      <w:r w:rsidRPr="009F0908">
        <w:rPr>
          <w:rFonts w:ascii="Times New Roman" w:hAnsi="Times New Roman" w:cs="Times New Roman"/>
        </w:rPr>
        <w:t>производителей животного белка</w:t>
      </w:r>
      <w:r w:rsidR="0005657C" w:rsidRPr="009F0908">
        <w:rPr>
          <w:rFonts w:ascii="Times New Roman" w:hAnsi="Times New Roman" w:cs="Times New Roman"/>
        </w:rPr>
        <w:t xml:space="preserve">. </w:t>
      </w:r>
      <w:r w:rsidRPr="009F0908">
        <w:rPr>
          <w:rFonts w:ascii="Times New Roman" w:hAnsi="Times New Roman" w:cs="Times New Roman"/>
        </w:rPr>
        <w:t>П</w:t>
      </w:r>
      <w:r w:rsidR="000C0883" w:rsidRPr="009F0908">
        <w:rPr>
          <w:rFonts w:ascii="Times New Roman" w:hAnsi="Times New Roman" w:cs="Times New Roman"/>
        </w:rPr>
        <w:t xml:space="preserve">роект дает </w:t>
      </w:r>
      <w:r w:rsidRPr="009F0908">
        <w:rPr>
          <w:rFonts w:ascii="Times New Roman" w:hAnsi="Times New Roman" w:cs="Times New Roman"/>
        </w:rPr>
        <w:t xml:space="preserve">возможность </w:t>
      </w:r>
      <w:r w:rsidR="00C81312" w:rsidRPr="009F0908">
        <w:rPr>
          <w:rFonts w:ascii="Times New Roman" w:hAnsi="Times New Roman" w:cs="Times New Roman"/>
        </w:rPr>
        <w:t xml:space="preserve">поставщикам мяса и яйца </w:t>
      </w:r>
      <w:r w:rsidRPr="009F0908">
        <w:rPr>
          <w:rFonts w:ascii="Times New Roman" w:hAnsi="Times New Roman" w:cs="Times New Roman"/>
        </w:rPr>
        <w:t>лучше понять запросы своей целево</w:t>
      </w:r>
      <w:r w:rsidR="000C0883" w:rsidRPr="009F0908">
        <w:rPr>
          <w:rFonts w:ascii="Times New Roman" w:hAnsi="Times New Roman" w:cs="Times New Roman"/>
        </w:rPr>
        <w:t xml:space="preserve">й аудитории, раскрыть потенциал </w:t>
      </w:r>
      <w:r w:rsidRPr="009F0908">
        <w:rPr>
          <w:rFonts w:ascii="Times New Roman" w:hAnsi="Times New Roman" w:cs="Times New Roman"/>
        </w:rPr>
        <w:t>продукции и найти новых партнеров.</w:t>
      </w:r>
    </w:p>
    <w:p w14:paraId="0BE818BC" w14:textId="17FA3236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>«Продвижение продуктов всегда ид</w:t>
      </w:r>
      <w:r w:rsidR="007E49B0" w:rsidRPr="009F0908">
        <w:rPr>
          <w:rFonts w:ascii="Times New Roman" w:hAnsi="Times New Roman" w:cs="Times New Roman"/>
        </w:rPr>
        <w:t>е</w:t>
      </w:r>
      <w:r w:rsidRPr="009F0908">
        <w:rPr>
          <w:rFonts w:ascii="Times New Roman" w:hAnsi="Times New Roman" w:cs="Times New Roman"/>
        </w:rPr>
        <w:t>т через демонстрацию блюд</w:t>
      </w:r>
      <w:r w:rsidR="00C81312" w:rsidRPr="009F0908">
        <w:rPr>
          <w:rFonts w:ascii="Times New Roman" w:hAnsi="Times New Roman" w:cs="Times New Roman"/>
        </w:rPr>
        <w:t xml:space="preserve">,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C81312" w:rsidRPr="009F0908">
        <w:rPr>
          <w:rFonts w:ascii="Times New Roman" w:hAnsi="Times New Roman" w:cs="Times New Roman"/>
        </w:rPr>
        <w:t xml:space="preserve"> подчеркнула </w:t>
      </w:r>
      <w:proofErr w:type="spellStart"/>
      <w:r w:rsidR="00C81312" w:rsidRPr="009F0908">
        <w:rPr>
          <w:rFonts w:ascii="Times New Roman" w:hAnsi="Times New Roman" w:cs="Times New Roman"/>
        </w:rPr>
        <w:t>Наринэ</w:t>
      </w:r>
      <w:proofErr w:type="spellEnd"/>
      <w:r w:rsidR="00C81312" w:rsidRPr="009F0908">
        <w:rPr>
          <w:rFonts w:ascii="Times New Roman" w:hAnsi="Times New Roman" w:cs="Times New Roman"/>
        </w:rPr>
        <w:t xml:space="preserve"> </w:t>
      </w:r>
      <w:proofErr w:type="spellStart"/>
      <w:r w:rsidR="00C81312" w:rsidRPr="009F0908">
        <w:rPr>
          <w:rFonts w:ascii="Times New Roman" w:hAnsi="Times New Roman" w:cs="Times New Roman"/>
        </w:rPr>
        <w:t>Багманян</w:t>
      </w:r>
      <w:proofErr w:type="spellEnd"/>
      <w:r w:rsidR="00C81312" w:rsidRPr="009F0908">
        <w:rPr>
          <w:rFonts w:ascii="Times New Roman" w:hAnsi="Times New Roman" w:cs="Times New Roman"/>
        </w:rPr>
        <w:t xml:space="preserve">.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Профессиональный шеф-повар способен создать настоящий шедевр, чтобы у экспертов не осталось сомнений: российское мясо – это по-настоящему высокое качество»</w:t>
      </w:r>
      <w:r w:rsidR="00C81312" w:rsidRPr="009F0908">
        <w:rPr>
          <w:rFonts w:ascii="Times New Roman" w:hAnsi="Times New Roman" w:cs="Times New Roman"/>
        </w:rPr>
        <w:t xml:space="preserve">. </w:t>
      </w:r>
    </w:p>
    <w:p w14:paraId="13FFACFF" w14:textId="77777777" w:rsidR="0005657C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5CC52F" w14:textId="0FB18D50" w:rsidR="00C0213A" w:rsidRPr="009F0908" w:rsidRDefault="00C0213A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F0908">
        <w:rPr>
          <w:rFonts w:ascii="Times New Roman" w:hAnsi="Times New Roman" w:cs="Times New Roman"/>
          <w:b/>
          <w:bCs/>
        </w:rPr>
        <w:t>Саммит «Аграрная политика России»: главные тренды, круглые даты, готовая еда и российский экспорт</w:t>
      </w:r>
    </w:p>
    <w:p w14:paraId="085C4EC5" w14:textId="63A092D8" w:rsidR="00946F2D" w:rsidRPr="009F0908" w:rsidRDefault="00946F2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Деловая программа выставки </w:t>
      </w:r>
      <w:r w:rsidRPr="009F0908">
        <w:rPr>
          <w:rFonts w:ascii="Times New Roman" w:hAnsi="Times New Roman" w:cs="Times New Roman"/>
          <w:lang w:val="en-US"/>
        </w:rPr>
        <w:t>MAP</w:t>
      </w:r>
      <w:r w:rsidRPr="009F0908">
        <w:rPr>
          <w:rFonts w:ascii="Times New Roman" w:hAnsi="Times New Roman" w:cs="Times New Roman"/>
        </w:rPr>
        <w:t xml:space="preserve"> </w:t>
      </w:r>
      <w:r w:rsidRPr="009F0908">
        <w:rPr>
          <w:rFonts w:ascii="Times New Roman" w:hAnsi="Times New Roman" w:cs="Times New Roman"/>
          <w:lang w:val="en-US"/>
        </w:rPr>
        <w:t>Russia</w:t>
      </w:r>
      <w:r w:rsidRPr="009F0908">
        <w:rPr>
          <w:rFonts w:ascii="Times New Roman" w:hAnsi="Times New Roman" w:cs="Times New Roman"/>
        </w:rPr>
        <w:t xml:space="preserve"> 2026 была сконцентрирована на площадке Саммита «Аграрная политика России: безопасность и качество продукции»</w:t>
      </w:r>
      <w:r w:rsidR="00C4160D" w:rsidRPr="009F0908">
        <w:rPr>
          <w:rFonts w:ascii="Times New Roman" w:hAnsi="Times New Roman" w:cs="Times New Roman"/>
        </w:rPr>
        <w:t xml:space="preserve">, открывшегося </w:t>
      </w:r>
      <w:r w:rsidRPr="009F0908">
        <w:rPr>
          <w:rFonts w:ascii="Times New Roman" w:hAnsi="Times New Roman" w:cs="Times New Roman"/>
        </w:rPr>
        <w:t>пленарным заседанием</w:t>
      </w:r>
      <w:r w:rsidR="0005657C" w:rsidRPr="009F0908">
        <w:rPr>
          <w:rFonts w:ascii="Times New Roman" w:hAnsi="Times New Roman" w:cs="Times New Roman"/>
        </w:rPr>
        <w:t xml:space="preserve"> «От поля до стола: стратегия мясного и кормового комплекса России»</w:t>
      </w:r>
      <w:r w:rsidRPr="009F0908">
        <w:rPr>
          <w:rFonts w:ascii="Times New Roman" w:hAnsi="Times New Roman" w:cs="Times New Roman"/>
        </w:rPr>
        <w:t xml:space="preserve">. В его рамках </w:t>
      </w:r>
      <w:r w:rsidR="0005657C" w:rsidRPr="009F0908">
        <w:rPr>
          <w:rFonts w:ascii="Times New Roman" w:hAnsi="Times New Roman" w:cs="Times New Roman"/>
        </w:rPr>
        <w:t>директор Отделения ФАО для связи с РФ Олег Кобяков</w:t>
      </w:r>
      <w:r w:rsidRPr="009F0908">
        <w:rPr>
          <w:rFonts w:ascii="Times New Roman" w:hAnsi="Times New Roman" w:cs="Times New Roman"/>
        </w:rPr>
        <w:t xml:space="preserve"> ознакомил других участников сессии с глобальными трендами на рынке животного белка</w:t>
      </w:r>
      <w:r w:rsidR="00C4160D" w:rsidRPr="009F0908">
        <w:rPr>
          <w:rFonts w:ascii="Times New Roman" w:hAnsi="Times New Roman" w:cs="Times New Roman"/>
        </w:rPr>
        <w:t xml:space="preserve">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сохранение</w:t>
      </w:r>
      <w:r w:rsidR="00C4160D" w:rsidRPr="009F0908">
        <w:rPr>
          <w:rFonts w:ascii="Times New Roman" w:hAnsi="Times New Roman" w:cs="Times New Roman"/>
        </w:rPr>
        <w:t>м лидирующих позиций</w:t>
      </w:r>
      <w:r w:rsidRPr="009F0908">
        <w:rPr>
          <w:rFonts w:ascii="Times New Roman" w:hAnsi="Times New Roman" w:cs="Times New Roman"/>
        </w:rPr>
        <w:t xml:space="preserve"> мяса птицы и свинины</w:t>
      </w:r>
      <w:r w:rsidR="00C4160D" w:rsidRPr="009F0908">
        <w:rPr>
          <w:rFonts w:ascii="Times New Roman" w:hAnsi="Times New Roman" w:cs="Times New Roman"/>
        </w:rPr>
        <w:t>, а также</w:t>
      </w:r>
      <w:r w:rsidRPr="009F0908">
        <w:rPr>
          <w:rFonts w:ascii="Times New Roman" w:hAnsi="Times New Roman" w:cs="Times New Roman"/>
        </w:rPr>
        <w:t xml:space="preserve"> </w:t>
      </w:r>
      <w:r w:rsidR="00C4160D" w:rsidRPr="009F0908">
        <w:rPr>
          <w:rFonts w:ascii="Times New Roman" w:hAnsi="Times New Roman" w:cs="Times New Roman"/>
        </w:rPr>
        <w:t>сменой</w:t>
      </w:r>
      <w:r w:rsidRPr="009F0908">
        <w:rPr>
          <w:rFonts w:ascii="Times New Roman" w:hAnsi="Times New Roman" w:cs="Times New Roman"/>
        </w:rPr>
        <w:t xml:space="preserve"> статуса говядины, которая становится все более эксклюзивным товаром в других странах. </w:t>
      </w:r>
    </w:p>
    <w:p w14:paraId="180DA43B" w14:textId="685E6C92" w:rsidR="0005657C" w:rsidRPr="009F0908" w:rsidRDefault="00C4160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>При этом</w:t>
      </w:r>
      <w:r w:rsidR="00946F2D" w:rsidRPr="009F0908">
        <w:rPr>
          <w:rFonts w:ascii="Times New Roman" w:hAnsi="Times New Roman" w:cs="Times New Roman"/>
        </w:rPr>
        <w:t xml:space="preserve"> р</w:t>
      </w:r>
      <w:r w:rsidR="0005657C" w:rsidRPr="009F0908">
        <w:rPr>
          <w:rFonts w:ascii="Times New Roman" w:hAnsi="Times New Roman" w:cs="Times New Roman"/>
        </w:rPr>
        <w:t>уководитель ФГБУ «Агроэкспорт» Илья Ильюшин</w:t>
      </w:r>
      <w:r w:rsidR="00946F2D" w:rsidRPr="009F0908">
        <w:rPr>
          <w:rFonts w:ascii="Times New Roman" w:hAnsi="Times New Roman" w:cs="Times New Roman"/>
        </w:rPr>
        <w:t xml:space="preserve"> подтвердил рост отечественного экспорта мясной продукции. «</w:t>
      </w:r>
      <w:r w:rsidR="0005657C" w:rsidRPr="009F0908">
        <w:rPr>
          <w:rFonts w:ascii="Times New Roman" w:hAnsi="Times New Roman" w:cs="Times New Roman"/>
        </w:rPr>
        <w:t xml:space="preserve">По итогам 2025 года </w:t>
      </w:r>
      <w:r w:rsidR="00946F2D" w:rsidRPr="009F0908">
        <w:rPr>
          <w:rFonts w:ascii="Times New Roman" w:hAnsi="Times New Roman" w:cs="Times New Roman"/>
        </w:rPr>
        <w:t xml:space="preserve">он </w:t>
      </w:r>
      <w:r w:rsidR="0005657C" w:rsidRPr="009F0908">
        <w:rPr>
          <w:rFonts w:ascii="Times New Roman" w:hAnsi="Times New Roman" w:cs="Times New Roman"/>
        </w:rPr>
        <w:t xml:space="preserve">вырос на 12%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05657C" w:rsidRPr="009F0908">
        <w:rPr>
          <w:rFonts w:ascii="Times New Roman" w:hAnsi="Times New Roman" w:cs="Times New Roman"/>
        </w:rPr>
        <w:t xml:space="preserve"> до почти 1 млн тонн, превысив</w:t>
      </w:r>
      <w:r w:rsidR="00946F2D" w:rsidRPr="009F0908">
        <w:rPr>
          <w:rFonts w:ascii="Times New Roman" w:hAnsi="Times New Roman" w:cs="Times New Roman"/>
        </w:rPr>
        <w:t xml:space="preserve"> в стоимостном выражении</w:t>
      </w:r>
      <w:r w:rsidR="0005657C" w:rsidRPr="009F0908">
        <w:rPr>
          <w:rFonts w:ascii="Times New Roman" w:hAnsi="Times New Roman" w:cs="Times New Roman"/>
        </w:rPr>
        <w:t xml:space="preserve"> 2,4 млрд долларов».</w:t>
      </w:r>
    </w:p>
    <w:p w14:paraId="2EFE7B60" w14:textId="2A818C02" w:rsidR="008B627D" w:rsidRPr="009F0908" w:rsidRDefault="00946F2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В рамках Саммита </w:t>
      </w:r>
      <w:r w:rsidR="00C4160D" w:rsidRPr="009F0908">
        <w:rPr>
          <w:rFonts w:ascii="Times New Roman" w:hAnsi="Times New Roman" w:cs="Times New Roman"/>
        </w:rPr>
        <w:t xml:space="preserve">участники отметили две важные даты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C4160D" w:rsidRPr="009F0908">
        <w:rPr>
          <w:rFonts w:ascii="Times New Roman" w:hAnsi="Times New Roman" w:cs="Times New Roman"/>
        </w:rPr>
        <w:t xml:space="preserve"> </w:t>
      </w:r>
      <w:r w:rsidRPr="009F0908">
        <w:rPr>
          <w:rFonts w:ascii="Times New Roman" w:hAnsi="Times New Roman" w:cs="Times New Roman"/>
        </w:rPr>
        <w:t>5-летие Национальн</w:t>
      </w:r>
      <w:r w:rsidR="00C4160D" w:rsidRPr="009F0908">
        <w:rPr>
          <w:rFonts w:ascii="Times New Roman" w:hAnsi="Times New Roman" w:cs="Times New Roman"/>
        </w:rPr>
        <w:t>ой</w:t>
      </w:r>
      <w:r w:rsidRPr="009F0908">
        <w:rPr>
          <w:rFonts w:ascii="Times New Roman" w:hAnsi="Times New Roman" w:cs="Times New Roman"/>
        </w:rPr>
        <w:t xml:space="preserve"> Ассоциаци</w:t>
      </w:r>
      <w:r w:rsidR="00C4160D" w:rsidRPr="009F0908">
        <w:rPr>
          <w:rFonts w:ascii="Times New Roman" w:hAnsi="Times New Roman" w:cs="Times New Roman"/>
        </w:rPr>
        <w:t>и</w:t>
      </w:r>
      <w:r w:rsidRPr="009F0908">
        <w:rPr>
          <w:rFonts w:ascii="Times New Roman" w:hAnsi="Times New Roman" w:cs="Times New Roman"/>
        </w:rPr>
        <w:t xml:space="preserve"> производителей индейки (НАПИ)</w:t>
      </w:r>
      <w:r w:rsidR="00C4160D" w:rsidRPr="009F0908">
        <w:rPr>
          <w:rFonts w:ascii="Times New Roman" w:hAnsi="Times New Roman" w:cs="Times New Roman"/>
        </w:rPr>
        <w:t xml:space="preserve"> и 25-летие НКО «Росптицесоюз»</w:t>
      </w:r>
      <w:r w:rsidRPr="009F0908">
        <w:rPr>
          <w:rFonts w:ascii="Times New Roman" w:hAnsi="Times New Roman" w:cs="Times New Roman"/>
        </w:rPr>
        <w:t xml:space="preserve">. </w:t>
      </w:r>
      <w:r w:rsidR="00C4160D" w:rsidRPr="009F0908">
        <w:rPr>
          <w:rFonts w:ascii="Times New Roman" w:hAnsi="Times New Roman" w:cs="Times New Roman"/>
        </w:rPr>
        <w:t>По данным объединений,</w:t>
      </w:r>
      <w:r w:rsidR="008B627D" w:rsidRPr="009F0908">
        <w:rPr>
          <w:rFonts w:ascii="Times New Roman" w:hAnsi="Times New Roman" w:cs="Times New Roman"/>
        </w:rPr>
        <w:t xml:space="preserve"> Россия сегодня занимает первое место в Европе и второе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8B627D" w:rsidRPr="009F0908">
        <w:rPr>
          <w:rFonts w:ascii="Times New Roman" w:hAnsi="Times New Roman" w:cs="Times New Roman"/>
        </w:rPr>
        <w:t xml:space="preserve"> в мире по производств</w:t>
      </w:r>
      <w:r w:rsidR="002C53C5" w:rsidRPr="009F0908">
        <w:rPr>
          <w:rFonts w:ascii="Times New Roman" w:hAnsi="Times New Roman" w:cs="Times New Roman"/>
        </w:rPr>
        <w:t>у</w:t>
      </w:r>
      <w:r w:rsidR="008B627D" w:rsidRPr="009F0908">
        <w:rPr>
          <w:rFonts w:ascii="Times New Roman" w:hAnsi="Times New Roman" w:cs="Times New Roman"/>
        </w:rPr>
        <w:t xml:space="preserve"> индейки</w:t>
      </w:r>
      <w:r w:rsidR="00C4160D" w:rsidRPr="009F0908">
        <w:rPr>
          <w:rFonts w:ascii="Times New Roman" w:hAnsi="Times New Roman" w:cs="Times New Roman"/>
        </w:rPr>
        <w:t xml:space="preserve">, а доля птицы в объеме производимого в России мяса </w:t>
      </w:r>
      <w:r w:rsidR="002C53C5" w:rsidRPr="009F0908">
        <w:rPr>
          <w:rFonts w:ascii="Times New Roman" w:hAnsi="Times New Roman" w:cs="Times New Roman"/>
        </w:rPr>
        <w:t>равн</w:t>
      </w:r>
      <w:r w:rsidR="00C4160D" w:rsidRPr="009F0908">
        <w:rPr>
          <w:rFonts w:ascii="Times New Roman" w:hAnsi="Times New Roman" w:cs="Times New Roman"/>
        </w:rPr>
        <w:t>а 45%.</w:t>
      </w:r>
      <w:r w:rsidR="002C53C5" w:rsidRPr="009F0908">
        <w:rPr>
          <w:rFonts w:ascii="Times New Roman" w:hAnsi="Times New Roman" w:cs="Times New Roman"/>
        </w:rPr>
        <w:t xml:space="preserve"> А главные проблемы отрасли</w:t>
      </w:r>
      <w:r w:rsidR="008B627D" w:rsidRPr="009F0908">
        <w:rPr>
          <w:rFonts w:ascii="Times New Roman" w:hAnsi="Times New Roman" w:cs="Times New Roman"/>
        </w:rPr>
        <w:t xml:space="preserve"> — снижение доходов россиян и высокие ставки по кредитам. </w:t>
      </w:r>
    </w:p>
    <w:p w14:paraId="6ACF2A59" w14:textId="6792472F" w:rsidR="008B627D" w:rsidRPr="009F0908" w:rsidRDefault="008B627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Обсуждая положение на рынке готовой еды, участники Саммита отметили </w:t>
      </w:r>
      <w:r w:rsidR="00C4160D" w:rsidRPr="009F0908">
        <w:rPr>
          <w:rFonts w:ascii="Times New Roman" w:hAnsi="Times New Roman" w:cs="Times New Roman"/>
        </w:rPr>
        <w:t xml:space="preserve">его </w:t>
      </w:r>
      <w:r w:rsidRPr="009F0908">
        <w:rPr>
          <w:rFonts w:ascii="Times New Roman" w:hAnsi="Times New Roman" w:cs="Times New Roman"/>
        </w:rPr>
        <w:t>мощный рост</w:t>
      </w:r>
      <w:r w:rsidR="00C4160D" w:rsidRPr="009F0908">
        <w:rPr>
          <w:rFonts w:ascii="Times New Roman" w:hAnsi="Times New Roman" w:cs="Times New Roman"/>
        </w:rPr>
        <w:t xml:space="preserve"> </w:t>
      </w:r>
      <w:r w:rsidR="002B7359" w:rsidRPr="009F0908">
        <w:rPr>
          <w:rFonts w:ascii="Times New Roman" w:hAnsi="Times New Roman" w:cs="Times New Roman"/>
          <w:bCs/>
        </w:rPr>
        <w:t>–</w:t>
      </w:r>
      <w:r w:rsidRPr="009F0908">
        <w:rPr>
          <w:rFonts w:ascii="Times New Roman" w:hAnsi="Times New Roman" w:cs="Times New Roman"/>
        </w:rPr>
        <w:t xml:space="preserve"> с 92 млрд рублей в 2016 году до более чем 480 млрд в 2025-м. К 2030 году ожидается, что он составит 14 трлн рублей.</w:t>
      </w:r>
    </w:p>
    <w:p w14:paraId="75CB80B4" w14:textId="31E1EF03" w:rsidR="00C0213A" w:rsidRPr="009F0908" w:rsidRDefault="00C4160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Также </w:t>
      </w:r>
      <w:r w:rsidR="002C53C5" w:rsidRPr="009F0908">
        <w:rPr>
          <w:rFonts w:ascii="Times New Roman" w:hAnsi="Times New Roman" w:cs="Times New Roman"/>
        </w:rPr>
        <w:t>в ходе</w:t>
      </w:r>
      <w:r w:rsidRPr="009F0908">
        <w:rPr>
          <w:rFonts w:ascii="Times New Roman" w:hAnsi="Times New Roman" w:cs="Times New Roman"/>
        </w:rPr>
        <w:t xml:space="preserve"> Саммита </w:t>
      </w:r>
      <w:r w:rsidR="00807E13" w:rsidRPr="009F0908">
        <w:rPr>
          <w:rFonts w:ascii="Times New Roman" w:hAnsi="Times New Roman" w:cs="Times New Roman"/>
        </w:rPr>
        <w:t>определили</w:t>
      </w:r>
      <w:r w:rsidR="002C53C5" w:rsidRPr="009F0908">
        <w:rPr>
          <w:rFonts w:ascii="Times New Roman" w:hAnsi="Times New Roman" w:cs="Times New Roman"/>
        </w:rPr>
        <w:t>сь</w:t>
      </w:r>
      <w:r w:rsidR="00807E13" w:rsidRPr="009F0908">
        <w:rPr>
          <w:rFonts w:ascii="Times New Roman" w:hAnsi="Times New Roman" w:cs="Times New Roman"/>
        </w:rPr>
        <w:t xml:space="preserve"> два основных направления развития международного сотрудничества российских </w:t>
      </w:r>
      <w:r w:rsidR="002C53C5" w:rsidRPr="009F0908">
        <w:rPr>
          <w:rFonts w:ascii="Times New Roman" w:hAnsi="Times New Roman" w:cs="Times New Roman"/>
        </w:rPr>
        <w:t xml:space="preserve">агропромышленных </w:t>
      </w:r>
      <w:r w:rsidR="00807E13" w:rsidRPr="009F0908">
        <w:rPr>
          <w:rFonts w:ascii="Times New Roman" w:hAnsi="Times New Roman" w:cs="Times New Roman"/>
        </w:rPr>
        <w:t xml:space="preserve">предприятий </w:t>
      </w:r>
      <w:r w:rsidR="002B7359" w:rsidRPr="009F0908">
        <w:rPr>
          <w:rFonts w:ascii="Times New Roman" w:hAnsi="Times New Roman" w:cs="Times New Roman"/>
          <w:bCs/>
        </w:rPr>
        <w:t>–</w:t>
      </w:r>
      <w:r w:rsidR="00807E13" w:rsidRPr="009F0908">
        <w:rPr>
          <w:rFonts w:ascii="Times New Roman" w:hAnsi="Times New Roman" w:cs="Times New Roman"/>
        </w:rPr>
        <w:t xml:space="preserve"> Китай, а также страны Ближнего Востока и Персидского залива. </w:t>
      </w:r>
    </w:p>
    <w:p w14:paraId="400683A4" w14:textId="77777777" w:rsidR="00C0213A" w:rsidRPr="009F0908" w:rsidRDefault="00C0213A" w:rsidP="009F09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C0ED73" w14:textId="43FC75EC" w:rsidR="00C4160D" w:rsidRPr="009F0908" w:rsidRDefault="00C4160D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F0908">
        <w:rPr>
          <w:rFonts w:ascii="Times New Roman" w:hAnsi="Times New Roman" w:cs="Times New Roman"/>
          <w:b/>
          <w:bCs/>
        </w:rPr>
        <w:t xml:space="preserve">Статус и значение выставки </w:t>
      </w:r>
      <w:r w:rsidRPr="009F0908">
        <w:rPr>
          <w:rFonts w:ascii="Times New Roman" w:hAnsi="Times New Roman" w:cs="Times New Roman"/>
          <w:b/>
          <w:bCs/>
          <w:lang w:val="en-US"/>
        </w:rPr>
        <w:t>MAP</w:t>
      </w:r>
      <w:r w:rsidRPr="009F0908">
        <w:rPr>
          <w:rFonts w:ascii="Times New Roman" w:hAnsi="Times New Roman" w:cs="Times New Roman"/>
          <w:b/>
          <w:bCs/>
        </w:rPr>
        <w:t xml:space="preserve"> 2026</w:t>
      </w:r>
    </w:p>
    <w:p w14:paraId="6B714C2F" w14:textId="1EC78F57" w:rsidR="00C4160D" w:rsidRPr="009F0908" w:rsidRDefault="00C4160D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 xml:space="preserve">Прошедшая в 25-й раз выставка MAP Russia подтвердила как свой статус уникальной специализированной площадки для производителей животного белка, так и площадки для поиска решений для выполнения задач, поставленных Президентом России по стабилизации и укреплению продовольственной безопасности до 2030 года. </w:t>
      </w:r>
    </w:p>
    <w:p w14:paraId="25463225" w14:textId="760C8E6D" w:rsidR="00807E13" w:rsidRPr="009F0908" w:rsidRDefault="0005657C" w:rsidP="009F09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F0908">
        <w:rPr>
          <w:rFonts w:ascii="Times New Roman" w:hAnsi="Times New Roman" w:cs="Times New Roman"/>
        </w:rPr>
        <w:t>Стратегическими партн</w:t>
      </w:r>
      <w:r w:rsidR="00807E13" w:rsidRPr="009F0908">
        <w:rPr>
          <w:rFonts w:ascii="Times New Roman" w:hAnsi="Times New Roman" w:cs="Times New Roman"/>
        </w:rPr>
        <w:t>е</w:t>
      </w:r>
      <w:r w:rsidRPr="009F0908">
        <w:rPr>
          <w:rFonts w:ascii="Times New Roman" w:hAnsi="Times New Roman" w:cs="Times New Roman"/>
        </w:rPr>
        <w:t xml:space="preserve">рами </w:t>
      </w:r>
      <w:r w:rsidR="00807E13" w:rsidRPr="009F0908">
        <w:rPr>
          <w:rFonts w:ascii="Times New Roman" w:hAnsi="Times New Roman" w:cs="Times New Roman"/>
        </w:rPr>
        <w:t xml:space="preserve">выставки </w:t>
      </w:r>
      <w:r w:rsidR="00807E13" w:rsidRPr="009F0908">
        <w:rPr>
          <w:rFonts w:ascii="Times New Roman" w:hAnsi="Times New Roman" w:cs="Times New Roman"/>
          <w:lang w:val="en-US"/>
        </w:rPr>
        <w:t>MAP</w:t>
      </w:r>
      <w:r w:rsidR="00807E13" w:rsidRPr="009F0908">
        <w:rPr>
          <w:rFonts w:ascii="Times New Roman" w:hAnsi="Times New Roman" w:cs="Times New Roman"/>
        </w:rPr>
        <w:t xml:space="preserve"> 2026</w:t>
      </w:r>
      <w:r w:rsidRPr="009F0908">
        <w:rPr>
          <w:rFonts w:ascii="Times New Roman" w:hAnsi="Times New Roman" w:cs="Times New Roman"/>
        </w:rPr>
        <w:t xml:space="preserve"> выступили </w:t>
      </w:r>
      <w:r w:rsidR="00807E13" w:rsidRPr="009F0908">
        <w:rPr>
          <w:rFonts w:ascii="Times New Roman" w:hAnsi="Times New Roman" w:cs="Times New Roman"/>
        </w:rPr>
        <w:t xml:space="preserve">Минсельхоз России, Россельхознадзор, Российский экспортный центр, Союз экспортеров и производителей зерна, НКО «Росптицесоюз», НАПИ, Национальный союз производителей свинины, Ассоциация «Объединение мясопереработчиков» и другие. </w:t>
      </w:r>
    </w:p>
    <w:p w14:paraId="6C7860E3" w14:textId="2522474A" w:rsidR="0005657C" w:rsidRPr="009F0908" w:rsidRDefault="00807E13" w:rsidP="009F09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0908">
        <w:rPr>
          <w:rFonts w:ascii="Times New Roman" w:hAnsi="Times New Roman" w:cs="Times New Roman"/>
        </w:rPr>
        <w:t>Саммит «Аграрная политика России» прошел при поддержке г</w:t>
      </w:r>
      <w:r w:rsidR="0005657C" w:rsidRPr="009F0908">
        <w:rPr>
          <w:rFonts w:ascii="Times New Roman" w:hAnsi="Times New Roman" w:cs="Times New Roman"/>
        </w:rPr>
        <w:t>лобальн</w:t>
      </w:r>
      <w:r w:rsidRPr="009F0908">
        <w:rPr>
          <w:rFonts w:ascii="Times New Roman" w:hAnsi="Times New Roman" w:cs="Times New Roman"/>
        </w:rPr>
        <w:t>ого</w:t>
      </w:r>
      <w:r w:rsidR="0005657C" w:rsidRPr="009F0908">
        <w:rPr>
          <w:rFonts w:ascii="Times New Roman" w:hAnsi="Times New Roman" w:cs="Times New Roman"/>
        </w:rPr>
        <w:t xml:space="preserve"> лидер</w:t>
      </w:r>
      <w:r w:rsidRPr="009F0908">
        <w:rPr>
          <w:rFonts w:ascii="Times New Roman" w:hAnsi="Times New Roman" w:cs="Times New Roman"/>
        </w:rPr>
        <w:t>а</w:t>
      </w:r>
      <w:r w:rsidR="0005657C" w:rsidRPr="009F0908">
        <w:rPr>
          <w:rFonts w:ascii="Times New Roman" w:hAnsi="Times New Roman" w:cs="Times New Roman"/>
        </w:rPr>
        <w:t xml:space="preserve"> по производству кормов </w:t>
      </w:r>
      <w:proofErr w:type="spellStart"/>
      <w:r w:rsidR="0005657C" w:rsidRPr="009F0908">
        <w:rPr>
          <w:rFonts w:ascii="Times New Roman" w:hAnsi="Times New Roman" w:cs="Times New Roman"/>
        </w:rPr>
        <w:t>Alltech</w:t>
      </w:r>
      <w:proofErr w:type="spellEnd"/>
      <w:r w:rsidR="0005657C" w:rsidRPr="009F0908">
        <w:rPr>
          <w:rFonts w:ascii="Times New Roman" w:hAnsi="Times New Roman" w:cs="Times New Roman"/>
        </w:rPr>
        <w:t>, од</w:t>
      </w:r>
      <w:r w:rsidRPr="009F0908">
        <w:rPr>
          <w:rFonts w:ascii="Times New Roman" w:hAnsi="Times New Roman" w:cs="Times New Roman"/>
        </w:rPr>
        <w:t>ного</w:t>
      </w:r>
      <w:r w:rsidR="0005657C" w:rsidRPr="009F0908">
        <w:rPr>
          <w:rFonts w:ascii="Times New Roman" w:hAnsi="Times New Roman" w:cs="Times New Roman"/>
        </w:rPr>
        <w:t xml:space="preserve"> из крупнейших мировых производителей </w:t>
      </w:r>
      <w:r w:rsidR="0005657C" w:rsidRPr="009F0908">
        <w:rPr>
          <w:rFonts w:ascii="Times New Roman" w:hAnsi="Times New Roman" w:cs="Times New Roman"/>
        </w:rPr>
        <w:lastRenderedPageBreak/>
        <w:t>ветпрепаратов ГК ВИК, разработчик</w:t>
      </w:r>
      <w:r w:rsidRPr="009F0908">
        <w:rPr>
          <w:rFonts w:ascii="Times New Roman" w:hAnsi="Times New Roman" w:cs="Times New Roman"/>
        </w:rPr>
        <w:t>а</w:t>
      </w:r>
      <w:r w:rsidR="0005657C" w:rsidRPr="009F0908">
        <w:rPr>
          <w:rFonts w:ascii="Times New Roman" w:hAnsi="Times New Roman" w:cs="Times New Roman"/>
        </w:rPr>
        <w:t xml:space="preserve"> программного обеспечения для бизнеса «Контур», а также компани</w:t>
      </w:r>
      <w:r w:rsidRPr="009F0908">
        <w:rPr>
          <w:rFonts w:ascii="Times New Roman" w:hAnsi="Times New Roman" w:cs="Times New Roman"/>
        </w:rPr>
        <w:t>и</w:t>
      </w:r>
      <w:r w:rsidR="0005657C" w:rsidRPr="009F0908">
        <w:rPr>
          <w:rFonts w:ascii="Times New Roman" w:hAnsi="Times New Roman" w:cs="Times New Roman"/>
        </w:rPr>
        <w:t xml:space="preserve"> «ДНК-Технология», объединяющая учёных из Института иммунологии ФМБА России и Института физики высоких энергий.</w:t>
      </w:r>
      <w:bookmarkEnd w:id="0"/>
    </w:p>
    <w:sectPr w:rsidR="0005657C" w:rsidRPr="009F0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7C"/>
    <w:rsid w:val="0005657C"/>
    <w:rsid w:val="000C0883"/>
    <w:rsid w:val="002534A3"/>
    <w:rsid w:val="002B7359"/>
    <w:rsid w:val="002C53C5"/>
    <w:rsid w:val="003414D0"/>
    <w:rsid w:val="004843A1"/>
    <w:rsid w:val="005751E6"/>
    <w:rsid w:val="0073386A"/>
    <w:rsid w:val="007D71C4"/>
    <w:rsid w:val="007E49B0"/>
    <w:rsid w:val="00807E13"/>
    <w:rsid w:val="008B627D"/>
    <w:rsid w:val="00946F2D"/>
    <w:rsid w:val="0099082C"/>
    <w:rsid w:val="009F0908"/>
    <w:rsid w:val="00AA7356"/>
    <w:rsid w:val="00BA1871"/>
    <w:rsid w:val="00C0213A"/>
    <w:rsid w:val="00C4160D"/>
    <w:rsid w:val="00C81312"/>
    <w:rsid w:val="00CD493D"/>
    <w:rsid w:val="00D15231"/>
    <w:rsid w:val="00FE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AC8F"/>
  <w15:chartTrackingRefBased/>
  <w15:docId w15:val="{CD8F8072-0329-4AA9-A6ED-C0931DAB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5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5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6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5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5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65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65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65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65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65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5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65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5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5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65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Поваго</dc:creator>
  <cp:keywords/>
  <dc:description/>
  <cp:lastModifiedBy>Юлия Седых</cp:lastModifiedBy>
  <cp:revision>3</cp:revision>
  <dcterms:created xsi:type="dcterms:W3CDTF">2026-05-25T08:04:00Z</dcterms:created>
  <dcterms:modified xsi:type="dcterms:W3CDTF">2026-05-26T10:15:00Z</dcterms:modified>
</cp:coreProperties>
</file>